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BF" w:rsidRPr="001C5129" w:rsidRDefault="00031CBF" w:rsidP="00031CBF">
      <w:pPr>
        <w:tabs>
          <w:tab w:val="left" w:pos="7938"/>
        </w:tabs>
        <w:spacing w:after="0" w:line="240" w:lineRule="auto"/>
        <w:ind w:right="51"/>
        <w:jc w:val="right"/>
        <w:rPr>
          <w:rFonts w:ascii="Times New Roman" w:hAnsi="Times New Roman" w:cs="Times New Roman"/>
          <w:b/>
          <w:bCs/>
          <w:i/>
        </w:rPr>
      </w:pPr>
      <w:r w:rsidRPr="001C5129">
        <w:rPr>
          <w:rFonts w:ascii="Times New Roman" w:hAnsi="Times New Roman" w:cs="Times New Roman"/>
          <w:b/>
          <w:bCs/>
          <w:i/>
        </w:rPr>
        <w:t xml:space="preserve">Mẫu số 02/DS - ĐTTM, Phụ lục I </w:t>
      </w:r>
    </w:p>
    <w:p w:rsidR="00031CBF" w:rsidRPr="00A67E5C" w:rsidRDefault="00031CBF" w:rsidP="00031CBF">
      <w:pPr>
        <w:tabs>
          <w:tab w:val="left" w:pos="7938"/>
        </w:tabs>
        <w:spacing w:after="120" w:line="240" w:lineRule="auto"/>
        <w:ind w:right="51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5129">
        <w:rPr>
          <w:rFonts w:ascii="Times New Roman" w:hAnsi="Times New Roman" w:cs="Times New Roman"/>
          <w:b/>
          <w:i/>
        </w:rPr>
        <w:t>(Ban hành kèm theo Thông tư số 14/2022/TT-BTTTT</w:t>
      </w:r>
      <w:r w:rsidRPr="00D625A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11446" w:type="dxa"/>
        <w:jc w:val="center"/>
        <w:tblLook w:val="04A0" w:firstRow="1" w:lastRow="0" w:firstColumn="1" w:lastColumn="0" w:noHBand="0" w:noVBand="1"/>
      </w:tblPr>
      <w:tblGrid>
        <w:gridCol w:w="4143"/>
        <w:gridCol w:w="7303"/>
      </w:tblGrid>
      <w:tr w:rsidR="00031CBF" w:rsidRPr="000F2067" w:rsidTr="00C1438B">
        <w:trPr>
          <w:trHeight w:val="275"/>
          <w:jc w:val="center"/>
        </w:trPr>
        <w:tc>
          <w:tcPr>
            <w:tcW w:w="4143" w:type="dxa"/>
          </w:tcPr>
          <w:p w:rsidR="00031CBF" w:rsidRPr="000F2067" w:rsidRDefault="00031CBF" w:rsidP="00C1438B">
            <w:pPr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tỉnh, thành phố …….</w:t>
            </w:r>
          </w:p>
        </w:tc>
        <w:tc>
          <w:tcPr>
            <w:tcW w:w="7303" w:type="dxa"/>
          </w:tcPr>
          <w:p w:rsidR="00031CBF" w:rsidRPr="000F2067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031CBF" w:rsidRPr="000F2067" w:rsidTr="00C1438B">
        <w:trPr>
          <w:trHeight w:val="275"/>
          <w:jc w:val="center"/>
        </w:trPr>
        <w:tc>
          <w:tcPr>
            <w:tcW w:w="4143" w:type="dxa"/>
          </w:tcPr>
          <w:p w:rsidR="00031CBF" w:rsidRPr="000F2067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06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489089" wp14:editId="48DDAAD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52069</wp:posOffset>
                      </wp:positionV>
                      <wp:extent cx="1040130" cy="0"/>
                      <wp:effectExtent l="0" t="0" r="26670" b="19050"/>
                      <wp:wrapNone/>
                      <wp:docPr id="148" name="Straight Connector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0D670" id="Straight Connector 14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pt,4.1pt" to="152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7303" w:type="dxa"/>
          </w:tcPr>
          <w:p w:rsidR="00031CBF" w:rsidRPr="000F2067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:rsidR="00031CBF" w:rsidRPr="000F2067" w:rsidRDefault="00031CBF" w:rsidP="00031C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AF0CAFB" wp14:editId="02A7F234">
                <wp:simplePos x="0" y="0"/>
                <wp:positionH relativeFrom="column">
                  <wp:posOffset>3317648</wp:posOffset>
                </wp:positionH>
                <wp:positionV relativeFrom="paragraph">
                  <wp:posOffset>13023</wp:posOffset>
                </wp:positionV>
                <wp:extent cx="2129790" cy="0"/>
                <wp:effectExtent l="0" t="0" r="22860" b="1905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2FAB" id="Straight Connector 14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25pt,1.05pt" to="42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"/>
            </w:pict>
          </mc:Fallback>
        </mc:AlternateContent>
      </w:r>
      <w:r w:rsidRPr="000F2067">
        <w:rPr>
          <w:rFonts w:ascii="Times New Roman" w:hAnsi="Times New Roman" w:cs="Times New Roman"/>
          <w:sz w:val="24"/>
          <w:szCs w:val="24"/>
          <w:lang w:val="nl-NL"/>
        </w:rPr>
        <w:t xml:space="preserve">                </w:t>
      </w:r>
    </w:p>
    <w:p w:rsidR="00031CBF" w:rsidRPr="000F2067" w:rsidRDefault="00031CBF" w:rsidP="00031CBF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067">
        <w:rPr>
          <w:rFonts w:ascii="Times New Roman" w:hAnsi="Times New Roman" w:cs="Times New Roman"/>
          <w:b/>
          <w:bCs/>
          <w:sz w:val="24"/>
          <w:szCs w:val="24"/>
        </w:rPr>
        <w:t xml:space="preserve">DANH SÁCH HỘ GIA ĐÌNH ĐƯỢC NHẬN HỖ TRỢ CHI PHÍ TRANG BỊ ĐIỆN THOẠI THÔNG MINH </w:t>
      </w:r>
    </w:p>
    <w:p w:rsidR="00031CBF" w:rsidRPr="000F2067" w:rsidRDefault="00031CBF" w:rsidP="00031C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2067">
        <w:rPr>
          <w:rFonts w:ascii="Times New Roman" w:hAnsi="Times New Roman" w:cs="Times New Roman"/>
          <w:i/>
          <w:iCs/>
          <w:sz w:val="24"/>
          <w:szCs w:val="24"/>
        </w:rPr>
        <w:t>Năm…..</w:t>
      </w:r>
    </w:p>
    <w:p w:rsidR="00031CBF" w:rsidRPr="000F2067" w:rsidRDefault="00031CBF" w:rsidP="00031CB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972"/>
        <w:gridCol w:w="1008"/>
        <w:gridCol w:w="1843"/>
        <w:gridCol w:w="1134"/>
        <w:gridCol w:w="1790"/>
        <w:gridCol w:w="954"/>
        <w:gridCol w:w="1366"/>
        <w:gridCol w:w="1134"/>
      </w:tblGrid>
      <w:tr w:rsidR="00031CBF" w:rsidRPr="001C5129" w:rsidTr="00C1438B">
        <w:trPr>
          <w:trHeight w:val="758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 xml:space="preserve">Mã </w:t>
            </w:r>
          </w:p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huyện, xã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 xml:space="preserve">Tên </w:t>
            </w:r>
          </w:p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huyện, xã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Họ và tên chủ hộ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CMND/ CCCD/ Mã số định danh của chủ hộ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Địa chỉ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 xml:space="preserve">Đối tượng </w:t>
            </w:r>
          </w:p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hộ gia đình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031CBF" w:rsidRPr="001C5129" w:rsidTr="00C1438B">
        <w:trPr>
          <w:trHeight w:val="450"/>
          <w:jc w:val="center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CBF" w:rsidRPr="001C5129" w:rsidTr="00C1438B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bCs/>
                <w:i/>
                <w:iCs/>
              </w:rPr>
              <w:t>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bCs/>
                <w:i/>
                <w:iCs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i/>
                <w:iCs/>
                <w:lang w:val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i/>
                <w:iCs/>
                <w:lang w:val="vi-VN"/>
              </w:rPr>
              <w:t>4</w:t>
            </w:r>
          </w:p>
        </w:tc>
      </w:tr>
      <w:tr w:rsidR="00031CBF" w:rsidRPr="001C5129" w:rsidTr="00C1438B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Huyện Tân Phú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031CBF" w:rsidRPr="001C5129" w:rsidTr="00C1438B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Xã Đắ</w:t>
            </w:r>
            <w:r w:rsidRPr="0055559B">
              <w:rPr>
                <w:rFonts w:ascii="Times New Roman" w:hAnsi="Times New Roman" w:cs="Times New Roman"/>
              </w:rPr>
              <w:t>k Lua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031CBF" w:rsidRPr="001C5129" w:rsidTr="00C1438B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</w:rPr>
              <w:t> ..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12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031CBF" w:rsidRPr="001C5129" w:rsidTr="00C1438B">
        <w:trPr>
          <w:trHeight w:val="353"/>
          <w:jc w:val="center"/>
        </w:trPr>
        <w:tc>
          <w:tcPr>
            <w:tcW w:w="674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CBF" w:rsidRPr="001C5129" w:rsidTr="00C1438B">
        <w:trPr>
          <w:trHeight w:val="353"/>
          <w:jc w:val="center"/>
        </w:trPr>
        <w:tc>
          <w:tcPr>
            <w:tcW w:w="6747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i/>
                <w:iCs/>
              </w:rPr>
              <w:t>…….., ngày … tháng … năm …..</w:t>
            </w:r>
          </w:p>
        </w:tc>
      </w:tr>
      <w:tr w:rsidR="00031CBF" w:rsidRPr="001C5129" w:rsidTr="00C1438B">
        <w:trPr>
          <w:trHeight w:val="353"/>
          <w:jc w:val="center"/>
        </w:trPr>
        <w:tc>
          <w:tcPr>
            <w:tcW w:w="67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129">
              <w:rPr>
                <w:rFonts w:ascii="Times New Roman" w:hAnsi="Times New Roman" w:cs="Times New Roman"/>
                <w:b/>
                <w:bCs/>
              </w:rPr>
              <w:t>Chủ tịch UBND tỉnh</w:t>
            </w:r>
          </w:p>
        </w:tc>
      </w:tr>
      <w:tr w:rsidR="00031CBF" w:rsidRPr="001C5129" w:rsidTr="00C1438B">
        <w:trPr>
          <w:trHeight w:val="353"/>
          <w:jc w:val="center"/>
        </w:trPr>
        <w:tc>
          <w:tcPr>
            <w:tcW w:w="674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BF" w:rsidRPr="001C5129" w:rsidRDefault="00031CBF" w:rsidP="00C14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129">
              <w:rPr>
                <w:rFonts w:ascii="Times New Roman" w:hAnsi="Times New Roman" w:cs="Times New Roman"/>
                <w:i/>
                <w:iCs/>
              </w:rPr>
              <w:t>(Ký, ghi rõ họ tên và đóng dấu)</w:t>
            </w:r>
          </w:p>
        </w:tc>
      </w:tr>
    </w:tbl>
    <w:p w:rsidR="00031CBF" w:rsidRDefault="00031CBF" w:rsidP="00031CBF">
      <w:pPr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Hàng tháng, c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ác doanh nghiệp viễn thông </w:t>
      </w:r>
      <w:r w:rsidRPr="001C5129">
        <w:rPr>
          <w:rFonts w:ascii="Times New Roman" w:hAnsi="Times New Roman" w:cs="Times New Roman"/>
          <w:bCs/>
          <w:i/>
        </w:rPr>
        <w:t xml:space="preserve">căn cứ </w:t>
      </w:r>
      <w:r w:rsidRPr="001C5129">
        <w:rPr>
          <w:rFonts w:ascii="Times New Roman" w:hAnsi="Times New Roman" w:cs="Times New Roman"/>
          <w:i/>
        </w:rPr>
        <w:t>Danh sách hộ gia đình được hỗ trợ trang bị điện thoại thông minh do Ủy ban nhân dân cấp tỉnh phê duyệt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 lập Danh sách này</w:t>
      </w:r>
      <w:r w:rsidRPr="001C5129">
        <w:rPr>
          <w:rFonts w:ascii="Times New Roman" w:hAnsi="Times New Roman" w:cs="Times New Roman"/>
          <w:i/>
        </w:rPr>
        <w:t xml:space="preserve"> v</w:t>
      </w:r>
      <w:r w:rsidRPr="001C5129">
        <w:rPr>
          <w:rFonts w:ascii="Times New Roman" w:hAnsi="Times New Roman" w:cs="Times New Roman"/>
          <w:bCs/>
          <w:i/>
        </w:rPr>
        <w:t>à gửi về Quỹ Dịch vụ viễn thông công ích Việt Nam để xác nhận.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/>
          <w:bCs/>
          <w:i/>
          <w:u w:val="single"/>
        </w:rPr>
        <w:t>Hướng dẫn cách ghi biểu</w:t>
      </w:r>
      <w:r w:rsidRPr="001C5129">
        <w:rPr>
          <w:rFonts w:ascii="Times New Roman" w:hAnsi="Times New Roman" w:cs="Times New Roman"/>
          <w:bCs/>
          <w:i/>
        </w:rPr>
        <w:t>: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(A): Ghi số thứ tự.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(B): Ghi mã huyện, mã xã theo quy định tại Quyết định số 124/2004/QĐ-TTg ngày 08/7/2004. Trường hợp địa phương sát nhập hoặc chia tách đơn vị hành chính (không thuộc phạm vi của Quyết định số 124/2004/QĐ-TTg) thì ghi mã đơn vị hành chính chia tách, sát nhập theo quy định tại các Quyết định bổ sung.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(C): Ghi tên huyện, tên xã theo quy định tại Quyết định số 124/2004/QĐ-TTg ngày 08/7/2004. Trường hợp địa phương sát nhập hoặc chia tách đơn vị hành chính (không thuộc phạm vi của Quyết định số 124/2004/QĐ-TTg) thì ghi tên đơn vị hành chính chia tách, sát nhập theo quy định tại các Quyết định bổ sung.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(D): Ghi họ tên chủ hộ.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(1): Ghi số chứng minh nhân dân hoặc số căn cước công dân hoặc mã số định danh cá nhân của chủ hộ.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>- Cột (2): Ghi rõ số nhà, đường phố, tổ dân phố, thôn, bản, ….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  <w:lang w:val="vi-VN"/>
        </w:rPr>
      </w:pPr>
      <w:r w:rsidRPr="001C5129">
        <w:rPr>
          <w:rFonts w:ascii="Times New Roman" w:hAnsi="Times New Roman" w:cs="Times New Roman"/>
          <w:bCs/>
          <w:i/>
        </w:rPr>
        <w:t>- Cột (3):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 </w:t>
      </w:r>
      <w:r w:rsidRPr="001C5129">
        <w:rPr>
          <w:rFonts w:ascii="Times New Roman" w:hAnsi="Times New Roman" w:cs="Times New Roman"/>
          <w:bCs/>
          <w:i/>
        </w:rPr>
        <w:t>Đ</w:t>
      </w:r>
      <w:r w:rsidRPr="001C5129">
        <w:rPr>
          <w:rFonts w:ascii="Times New Roman" w:hAnsi="Times New Roman" w:cs="Times New Roman"/>
          <w:bCs/>
          <w:i/>
          <w:lang w:val="vi-VN"/>
        </w:rPr>
        <w:t>ối tượng hộ gia đình được ghi như sau: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 xml:space="preserve"> 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+ ĐT1: </w:t>
      </w:r>
      <w:r w:rsidRPr="001C5129">
        <w:rPr>
          <w:rFonts w:ascii="Times New Roman" w:hAnsi="Times New Roman" w:cs="Times New Roman"/>
          <w:bCs/>
          <w:i/>
        </w:rPr>
        <w:t>L</w:t>
      </w:r>
      <w:r w:rsidRPr="001C5129">
        <w:rPr>
          <w:rFonts w:ascii="Times New Roman" w:hAnsi="Times New Roman" w:cs="Times New Roman"/>
          <w:bCs/>
          <w:i/>
          <w:lang w:val="vi-VN"/>
        </w:rPr>
        <w:t>à hộ nghèo hoặc hộ cận nghèo</w:t>
      </w:r>
      <w:r w:rsidRPr="001C5129">
        <w:rPr>
          <w:rFonts w:ascii="Times New Roman" w:hAnsi="Times New Roman" w:cs="Times New Roman"/>
          <w:bCs/>
          <w:i/>
        </w:rPr>
        <w:t>,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 đồng thời là hộ gia đình chính sách có công</w:t>
      </w:r>
      <w:r w:rsidRPr="001C5129">
        <w:rPr>
          <w:rFonts w:ascii="Times New Roman" w:hAnsi="Times New Roman" w:cs="Times New Roman"/>
          <w:bCs/>
          <w:i/>
        </w:rPr>
        <w:t>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 xml:space="preserve"> 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+ ĐT2: </w:t>
      </w:r>
      <w:r w:rsidRPr="001C5129">
        <w:rPr>
          <w:rFonts w:ascii="Times New Roman" w:hAnsi="Times New Roman" w:cs="Times New Roman"/>
          <w:bCs/>
          <w:i/>
        </w:rPr>
        <w:t>L</w:t>
      </w:r>
      <w:r w:rsidRPr="001C5129">
        <w:rPr>
          <w:rFonts w:ascii="Times New Roman" w:hAnsi="Times New Roman" w:cs="Times New Roman"/>
          <w:bCs/>
          <w:i/>
          <w:lang w:val="vi-VN"/>
        </w:rPr>
        <w:t>à hộ nghèo hoặc hộ cận nghèo</w:t>
      </w:r>
      <w:r w:rsidRPr="001C5129">
        <w:rPr>
          <w:rFonts w:ascii="Times New Roman" w:hAnsi="Times New Roman" w:cs="Times New Roman"/>
          <w:bCs/>
          <w:i/>
        </w:rPr>
        <w:t>,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 đồng thời là hộ gia đình chính sách xã hội</w:t>
      </w:r>
      <w:r w:rsidRPr="001C5129">
        <w:rPr>
          <w:rFonts w:ascii="Times New Roman" w:hAnsi="Times New Roman" w:cs="Times New Roman"/>
          <w:bCs/>
          <w:i/>
        </w:rPr>
        <w:t>.</w:t>
      </w:r>
    </w:p>
    <w:p w:rsidR="00031CBF" w:rsidRPr="001C5129" w:rsidRDefault="00031CBF" w:rsidP="00031CBF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1C5129">
        <w:rPr>
          <w:rFonts w:ascii="Times New Roman" w:hAnsi="Times New Roman" w:cs="Times New Roman"/>
          <w:bCs/>
          <w:i/>
        </w:rPr>
        <w:t xml:space="preserve"> 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+ ĐT3: </w:t>
      </w:r>
      <w:r w:rsidRPr="001C5129">
        <w:rPr>
          <w:rFonts w:ascii="Times New Roman" w:hAnsi="Times New Roman" w:cs="Times New Roman"/>
          <w:bCs/>
          <w:i/>
        </w:rPr>
        <w:t>L</w:t>
      </w:r>
      <w:r w:rsidRPr="001C5129">
        <w:rPr>
          <w:rFonts w:ascii="Times New Roman" w:hAnsi="Times New Roman" w:cs="Times New Roman"/>
          <w:bCs/>
          <w:i/>
          <w:lang w:val="vi-VN"/>
        </w:rPr>
        <w:t>à hộ nghèo (không thuộc ĐT1 và ĐT2)</w:t>
      </w:r>
      <w:r w:rsidRPr="001C5129">
        <w:rPr>
          <w:rFonts w:ascii="Times New Roman" w:hAnsi="Times New Roman" w:cs="Times New Roman"/>
          <w:bCs/>
          <w:i/>
        </w:rPr>
        <w:t>.</w:t>
      </w:r>
    </w:p>
    <w:p w:rsidR="00031CBF" w:rsidRPr="0055559B" w:rsidRDefault="00031CBF" w:rsidP="00031CBF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lang w:val="vi-VN"/>
        </w:rPr>
      </w:pPr>
      <w:bookmarkStart w:id="0" w:name="_GoBack"/>
      <w:r w:rsidRPr="001C5129">
        <w:rPr>
          <w:rFonts w:ascii="Times New Roman" w:hAnsi="Times New Roman" w:cs="Times New Roman"/>
          <w:bCs/>
          <w:i/>
        </w:rPr>
        <w:t xml:space="preserve"> </w:t>
      </w:r>
      <w:r w:rsidRPr="001C5129">
        <w:rPr>
          <w:rFonts w:ascii="Times New Roman" w:hAnsi="Times New Roman" w:cs="Times New Roman"/>
          <w:bCs/>
          <w:i/>
          <w:lang w:val="vi-VN"/>
        </w:rPr>
        <w:t xml:space="preserve">+ ĐT4: </w:t>
      </w:r>
      <w:r w:rsidRPr="001C5129">
        <w:rPr>
          <w:rFonts w:ascii="Times New Roman" w:hAnsi="Times New Roman" w:cs="Times New Roman"/>
          <w:bCs/>
          <w:i/>
        </w:rPr>
        <w:t>L</w:t>
      </w:r>
      <w:r w:rsidRPr="001C5129">
        <w:rPr>
          <w:rFonts w:ascii="Times New Roman" w:hAnsi="Times New Roman" w:cs="Times New Roman"/>
          <w:bCs/>
          <w:i/>
          <w:lang w:val="vi-VN"/>
        </w:rPr>
        <w:t>à hộ cận nghèo (không thuộ</w:t>
      </w:r>
      <w:r>
        <w:rPr>
          <w:rFonts w:ascii="Times New Roman" w:hAnsi="Times New Roman" w:cs="Times New Roman"/>
          <w:bCs/>
          <w:i/>
          <w:lang w:val="vi-VN"/>
        </w:rPr>
        <w:t>c ĐT1 và ĐT2)</w:t>
      </w:r>
    </w:p>
    <w:bookmarkEnd w:id="0"/>
    <w:p w:rsidR="00681366" w:rsidRDefault="00681366"/>
    <w:sectPr w:rsidR="00681366" w:rsidSect="00031CBF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F"/>
    <w:rsid w:val="00031CBF"/>
    <w:rsid w:val="006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F62EDBB"/>
  <w15:chartTrackingRefBased/>
  <w15:docId w15:val="{094E167B-9B22-4EC0-A591-2643277B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QY5UZ4ZQWDMN-2102554853-2367</_dlc_DocId>
    <_dlc_DocIdUrl xmlns="df6cab6d-25a5-4a45-89de-f19c5af208b6">
      <Url>https://stttt.dongnai.gov.vn/_layouts/15/DocIdRedir.aspx?ID=QY5UZ4ZQWDMN-2102554853-2367</Url>
      <Description>QY5UZ4ZQWDMN-2102554853-2367</Description>
    </_dlc_DocIdUrl>
  </documentManagement>
</p:properties>
</file>

<file path=customXml/itemProps1.xml><?xml version="1.0" encoding="utf-8"?>
<ds:datastoreItem xmlns:ds="http://schemas.openxmlformats.org/officeDocument/2006/customXml" ds:itemID="{6D2F6EB2-E5DC-4584-9CBB-1240973A6CC1}"/>
</file>

<file path=customXml/itemProps2.xml><?xml version="1.0" encoding="utf-8"?>
<ds:datastoreItem xmlns:ds="http://schemas.openxmlformats.org/officeDocument/2006/customXml" ds:itemID="{F50E8DAB-358B-4818-AC88-8A68EB6DB76C}"/>
</file>

<file path=customXml/itemProps3.xml><?xml version="1.0" encoding="utf-8"?>
<ds:datastoreItem xmlns:ds="http://schemas.openxmlformats.org/officeDocument/2006/customXml" ds:itemID="{53EABECA-4CC5-4EEF-BE90-E25A48576294}"/>
</file>

<file path=customXml/itemProps4.xml><?xml version="1.0" encoding="utf-8"?>
<ds:datastoreItem xmlns:ds="http://schemas.openxmlformats.org/officeDocument/2006/customXml" ds:itemID="{DA6A1786-3A34-443A-B7A1-EA0DAEE44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</cp:revision>
  <dcterms:created xsi:type="dcterms:W3CDTF">2024-06-11T07:43:00Z</dcterms:created>
  <dcterms:modified xsi:type="dcterms:W3CDTF">2024-06-11T07:46:00Z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c942740e-b903-4075-97eb-ed0cf74fc361</vt:lpwstr>
  </property>
</Properties>
</file>